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5ADFFC2F" w14:textId="37B32904" w:rsidR="0031431A" w:rsidRPr="007919A5" w:rsidRDefault="007919A5" w:rsidP="005B483A">
      <w:pPr>
        <w:spacing w:after="0" w:line="300" w:lineRule="exact"/>
        <w:jc w:val="both"/>
        <w:rPr>
          <w:b/>
          <w:bCs/>
          <w:i/>
          <w:sz w:val="30"/>
          <w:szCs w:val="30"/>
        </w:rPr>
      </w:pPr>
      <w:r w:rsidRPr="007919A5">
        <w:rPr>
          <w:b/>
          <w:bCs/>
          <w:i/>
          <w:sz w:val="30"/>
          <w:szCs w:val="30"/>
        </w:rPr>
        <w:t>Официальный вариант</w:t>
      </w:r>
    </w:p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proofErr w:type="spellStart"/>
      <w:r w:rsidRPr="002E37A8"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6028EE">
        <w:rPr>
          <w:b/>
          <w:i/>
          <w:spacing w:val="-4"/>
          <w:kern w:val="30"/>
          <w:szCs w:val="28"/>
        </w:rPr>
        <w:t>Справочно</w:t>
      </w:r>
      <w:proofErr w:type="spellEnd"/>
      <w:r w:rsidRPr="006028EE">
        <w:rPr>
          <w:b/>
          <w:i/>
          <w:spacing w:val="-4"/>
          <w:kern w:val="30"/>
          <w:szCs w:val="28"/>
        </w:rPr>
        <w:t>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CB6DC9">
        <w:rPr>
          <w:b/>
          <w:i/>
          <w:spacing w:val="-4"/>
          <w:kern w:val="30"/>
          <w:szCs w:val="28"/>
        </w:rPr>
        <w:t>Справочно</w:t>
      </w:r>
      <w:proofErr w:type="spellEnd"/>
      <w:r w:rsidRPr="00CB6DC9">
        <w:rPr>
          <w:b/>
          <w:i/>
          <w:spacing w:val="-4"/>
          <w:kern w:val="30"/>
          <w:szCs w:val="28"/>
        </w:rPr>
        <w:t>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D81B42">
        <w:rPr>
          <w:b/>
          <w:i/>
          <w:spacing w:val="-4"/>
          <w:kern w:val="30"/>
          <w:szCs w:val="28"/>
        </w:rPr>
        <w:t>Справочно</w:t>
      </w:r>
      <w:proofErr w:type="spellEnd"/>
      <w:r w:rsidRPr="00D81B42">
        <w:rPr>
          <w:b/>
          <w:i/>
          <w:spacing w:val="-4"/>
          <w:kern w:val="30"/>
          <w:szCs w:val="28"/>
        </w:rPr>
        <w:t>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3D4E36">
        <w:rPr>
          <w:b/>
          <w:i/>
          <w:spacing w:val="-4"/>
          <w:kern w:val="30"/>
          <w:szCs w:val="28"/>
        </w:rPr>
        <w:t>Справочно</w:t>
      </w:r>
      <w:proofErr w:type="spellEnd"/>
      <w:r w:rsidRPr="003D4E36">
        <w:rPr>
          <w:b/>
          <w:i/>
          <w:spacing w:val="-4"/>
          <w:kern w:val="30"/>
          <w:szCs w:val="28"/>
        </w:rPr>
        <w:t>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proofErr w:type="spellEnd"/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г.Гродно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Витебск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proofErr w:type="spellStart"/>
      <w:r w:rsidRPr="003B3C76">
        <w:rPr>
          <w:rFonts w:eastAsia="Times New Roman" w:cs="Times New Roman"/>
          <w:sz w:val="30"/>
          <w:szCs w:val="30"/>
        </w:rPr>
        <w:t>Проня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</w:t>
      </w:r>
      <w:proofErr w:type="spellStart"/>
      <w:r w:rsidRPr="003B3C76">
        <w:rPr>
          <w:rFonts w:eastAsia="Times New Roman" w:cs="Times New Roman"/>
          <w:sz w:val="30"/>
          <w:szCs w:val="30"/>
        </w:rPr>
        <w:t>бобруйскую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>Бобруйском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Западной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г.Минска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proofErr w:type="spellStart"/>
      <w:r w:rsidRPr="00457DD5">
        <w:rPr>
          <w:b/>
          <w:kern w:val="30"/>
          <w:sz w:val="30"/>
          <w:szCs w:val="30"/>
        </w:rPr>
        <w:t>Бобруйский</w:t>
      </w:r>
      <w:proofErr w:type="spellEnd"/>
      <w:r w:rsidRPr="00457DD5">
        <w:rPr>
          <w:b/>
          <w:kern w:val="30"/>
          <w:sz w:val="30"/>
          <w:szCs w:val="30"/>
        </w:rPr>
        <w:t xml:space="preserve">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proofErr w:type="spellStart"/>
      <w:r w:rsidRPr="009C1815">
        <w:rPr>
          <w:b/>
          <w:kern w:val="30"/>
          <w:sz w:val="30"/>
          <w:szCs w:val="30"/>
        </w:rPr>
        <w:t>Шяуляйскую</w:t>
      </w:r>
      <w:proofErr w:type="spellEnd"/>
      <w:r w:rsidRPr="009C1815">
        <w:rPr>
          <w:b/>
          <w:kern w:val="30"/>
          <w:sz w:val="30"/>
          <w:szCs w:val="30"/>
        </w:rPr>
        <w:t xml:space="preserve">, Вильнюсскую, Каунасскую, </w:t>
      </w:r>
      <w:proofErr w:type="spellStart"/>
      <w:r w:rsidRPr="009C1815">
        <w:rPr>
          <w:b/>
          <w:kern w:val="30"/>
          <w:sz w:val="30"/>
          <w:szCs w:val="30"/>
        </w:rPr>
        <w:t>Белостокскую</w:t>
      </w:r>
      <w:proofErr w:type="spellEnd"/>
      <w:r w:rsidRPr="009C1815">
        <w:rPr>
          <w:b/>
          <w:kern w:val="30"/>
          <w:sz w:val="30"/>
          <w:szCs w:val="30"/>
        </w:rPr>
        <w:t>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Дзержинск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г.Москве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="006617C2" w:rsidRPr="00645830">
        <w:rPr>
          <w:rFonts w:eastAsia="Calibri"/>
          <w:b/>
          <w:sz w:val="30"/>
          <w:szCs w:val="30"/>
        </w:rPr>
        <w:t>А.Г.Лукашенко</w:t>
      </w:r>
      <w:proofErr w:type="spellEnd"/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>Реализация различных социальных программ стала приоритетным направлением в 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 xml:space="preserve">, но и </w:t>
      </w:r>
      <w:proofErr w:type="spellStart"/>
      <w:r w:rsidR="004C6458" w:rsidRPr="004C6458">
        <w:rPr>
          <w:kern w:val="30"/>
          <w:sz w:val="30"/>
          <w:szCs w:val="30"/>
        </w:rPr>
        <w:t>имиджевый</w:t>
      </w:r>
      <w:proofErr w:type="spellEnd"/>
      <w:r w:rsidR="004C6458" w:rsidRPr="004C6458">
        <w:rPr>
          <w:kern w:val="30"/>
          <w:sz w:val="30"/>
          <w:szCs w:val="30"/>
        </w:rPr>
        <w:t xml:space="preserve">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proofErr w:type="spellStart"/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proofErr w:type="spellEnd"/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Заславль,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Кличев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bookmarkStart w:id="0" w:name="_GoBack"/>
      <w:bookmarkEnd w:id="0"/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proofErr w:type="spellStart"/>
      <w:r w:rsidR="004C6458" w:rsidRPr="004C6458">
        <w:rPr>
          <w:rFonts w:cs="Times New Roman"/>
          <w:b/>
          <w:sz w:val="30"/>
          <w:szCs w:val="30"/>
        </w:rPr>
        <w:t>А.Г.Лукашенко</w:t>
      </w:r>
      <w:proofErr w:type="spellEnd"/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C618A" w14:textId="77777777" w:rsidR="008C476B" w:rsidRDefault="008C476B" w:rsidP="00744D83">
      <w:pPr>
        <w:spacing w:after="0" w:line="240" w:lineRule="auto"/>
      </w:pPr>
      <w:r>
        <w:separator/>
      </w:r>
    </w:p>
  </w:endnote>
  <w:endnote w:type="continuationSeparator" w:id="0">
    <w:p w14:paraId="7CC9BBD1" w14:textId="77777777" w:rsidR="008C476B" w:rsidRDefault="008C476B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BA757" w14:textId="77777777" w:rsidR="008C476B" w:rsidRDefault="008C476B" w:rsidP="00744D83">
      <w:pPr>
        <w:spacing w:after="0" w:line="240" w:lineRule="auto"/>
      </w:pPr>
      <w:r>
        <w:separator/>
      </w:r>
    </w:p>
  </w:footnote>
  <w:footnote w:type="continuationSeparator" w:id="0">
    <w:p w14:paraId="310F9D29" w14:textId="77777777" w:rsidR="008C476B" w:rsidRDefault="008C476B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03C">
          <w:rPr>
            <w:noProof/>
          </w:rPr>
          <w:t>9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8FBF-E648-459A-8006-B721FB65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Карпухина Ирина Алексеевна</cp:lastModifiedBy>
  <cp:revision>19</cp:revision>
  <cp:lastPrinted>2024-05-31T08:41:00Z</cp:lastPrinted>
  <dcterms:created xsi:type="dcterms:W3CDTF">2024-05-30T16:03:00Z</dcterms:created>
  <dcterms:modified xsi:type="dcterms:W3CDTF">2024-05-31T08:42:00Z</dcterms:modified>
</cp:coreProperties>
</file>